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A72C" w14:textId="77777777" w:rsidR="004F0981" w:rsidRDefault="004F0981" w:rsidP="004F0981">
      <w:pPr>
        <w:spacing w:after="0"/>
        <w:jc w:val="center"/>
      </w:pPr>
      <w:r>
        <w:t>ADDENDUM A to the IEP for (your child’s name)</w:t>
      </w:r>
    </w:p>
    <w:p w14:paraId="71BD1747" w14:textId="77777777" w:rsidR="004F0981" w:rsidRDefault="004F0981" w:rsidP="004F0981">
      <w:pPr>
        <w:spacing w:after="0"/>
        <w:jc w:val="center"/>
      </w:pPr>
      <w:r>
        <w:t>Parent’s name: (Your name)</w:t>
      </w:r>
    </w:p>
    <w:p w14:paraId="7E32E5E4" w14:textId="783EFF93" w:rsidR="004F0981" w:rsidRDefault="004F0981" w:rsidP="004F0981">
      <w:pPr>
        <w:spacing w:after="120"/>
        <w:jc w:val="center"/>
      </w:pPr>
      <w:r>
        <w:t>(Month / Day / Year)</w:t>
      </w:r>
    </w:p>
    <w:p w14:paraId="35BBB6B3" w14:textId="5B06D9BA" w:rsidR="004F0981" w:rsidRDefault="004F0981" w:rsidP="004F0981">
      <w:pPr>
        <w:spacing w:after="120"/>
      </w:pPr>
      <w:r>
        <w:t>I consent to the implementation of the IEP for (child’s name) except for the items listed in this</w:t>
      </w:r>
      <w:r>
        <w:t xml:space="preserve"> </w:t>
      </w:r>
      <w:r>
        <w:t>addendum. My partial consent does not mean that I agree that this IEP provides my child a free</w:t>
      </w:r>
      <w:r>
        <w:t xml:space="preserve"> </w:t>
      </w:r>
      <w:r>
        <w:t>appropriate public education. I reserve the right to challenge the appropriateness of the entire IEP</w:t>
      </w:r>
      <w:r>
        <w:t xml:space="preserve"> </w:t>
      </w:r>
      <w:r>
        <w:t>as well as any of the items listed here.</w:t>
      </w:r>
    </w:p>
    <w:p w14:paraId="7D5CB9C8" w14:textId="77777777" w:rsidR="004F0981" w:rsidRPr="004F0981" w:rsidRDefault="004F0981" w:rsidP="004F0981">
      <w:pPr>
        <w:spacing w:after="120"/>
        <w:jc w:val="center"/>
        <w:rPr>
          <w:u w:val="single"/>
        </w:rPr>
      </w:pPr>
      <w:r w:rsidRPr="004F0981">
        <w:rPr>
          <w:u w:val="single"/>
        </w:rPr>
        <w:t>Areas of Disagreement</w:t>
      </w:r>
    </w:p>
    <w:p w14:paraId="695015CE" w14:textId="159BA2B5" w:rsidR="004F0981" w:rsidRDefault="004F0981" w:rsidP="004F0981">
      <w:pPr>
        <w:spacing w:after="120"/>
      </w:pPr>
      <w:r>
        <w:t>(Specifically state any area of disagreement with the IEP. Here are some example statements:)</w:t>
      </w:r>
    </w:p>
    <w:p w14:paraId="0AD6A352" w14:textId="17A856E2" w:rsidR="004F0981" w:rsidRDefault="004F0981" w:rsidP="004F0981">
      <w:pPr>
        <w:pStyle w:val="ListParagraph"/>
        <w:numPr>
          <w:ilvl w:val="0"/>
          <w:numId w:val="2"/>
        </w:numPr>
        <w:spacing w:after="120"/>
      </w:pPr>
      <w:r>
        <w:t>The IEP provides (child’s name) with one hour of multisensory, language-based</w:t>
      </w:r>
      <w:r>
        <w:t xml:space="preserve"> </w:t>
      </w:r>
      <w:r>
        <w:t>instruction per week by a reading specialist. However, as the report from (doctor’s name)</w:t>
      </w:r>
      <w:r>
        <w:t xml:space="preserve"> </w:t>
      </w:r>
      <w:r>
        <w:t>shows, (child’s name) needs two hours of this type of reading instruction. I consent to</w:t>
      </w:r>
      <w:r>
        <w:t xml:space="preserve"> </w:t>
      </w:r>
      <w:r>
        <w:t>starting the reading instruction, but I disagree as to the amount of instruction. I believe</w:t>
      </w:r>
      <w:r>
        <w:t xml:space="preserve"> </w:t>
      </w:r>
      <w:r>
        <w:t>the IEP should provide for two hours.</w:t>
      </w:r>
    </w:p>
    <w:p w14:paraId="117802FF" w14:textId="00943BD2" w:rsidR="004F0981" w:rsidRDefault="004F0981" w:rsidP="004F0981">
      <w:pPr>
        <w:pStyle w:val="ListParagraph"/>
        <w:numPr>
          <w:ilvl w:val="0"/>
          <w:numId w:val="2"/>
        </w:numPr>
        <w:spacing w:after="120"/>
      </w:pPr>
      <w:r>
        <w:t>As shown by the evaluator’s report dated (month/day/year), (child’s name) needs word</w:t>
      </w:r>
      <w:r>
        <w:t xml:space="preserve"> </w:t>
      </w:r>
      <w:r>
        <w:t>prediction software to be able to write her assignments. The IEP team agrees but the</w:t>
      </w:r>
      <w:r>
        <w:t xml:space="preserve"> </w:t>
      </w:r>
      <w:r>
        <w:t>school will not write this into the IEP because it says there is no funding. I believe</w:t>
      </w:r>
      <w:r>
        <w:t xml:space="preserve"> </w:t>
      </w:r>
      <w:r>
        <w:t>assistive technology like the word prediction software should be written into the IEP.</w:t>
      </w:r>
    </w:p>
    <w:p w14:paraId="50A3D139" w14:textId="7CB1E5EB" w:rsidR="004F0981" w:rsidRDefault="004F0981" w:rsidP="004F0981">
      <w:pPr>
        <w:pStyle w:val="ListParagraph"/>
        <w:numPr>
          <w:ilvl w:val="0"/>
          <w:numId w:val="2"/>
        </w:numPr>
        <w:spacing w:after="120"/>
      </w:pPr>
      <w:r>
        <w:t>I provided an independent educational evaluation by (doctor’s name), a respected expert</w:t>
      </w:r>
      <w:r>
        <w:t xml:space="preserve"> </w:t>
      </w:r>
      <w:r>
        <w:t>in learning disabilities. The school says the evaluation is not valid. I believe the doctor’s</w:t>
      </w:r>
      <w:r>
        <w:t xml:space="preserve"> </w:t>
      </w:r>
      <w:r>
        <w:t>evaluation is valid and should be included in the IEP because (doctor’s name) is</w:t>
      </w:r>
      <w:r>
        <w:t xml:space="preserve"> </w:t>
      </w:r>
      <w:r>
        <w:t>knowledgeable about my child and the evaluation gives medically valuable information</w:t>
      </w:r>
      <w:r>
        <w:t xml:space="preserve"> </w:t>
      </w:r>
      <w:r>
        <w:t>about her learning disability.</w:t>
      </w:r>
    </w:p>
    <w:p w14:paraId="0BA764D5" w14:textId="15F48B78" w:rsidR="004F0981" w:rsidRDefault="004F0981" w:rsidP="004F0981">
      <w:pPr>
        <w:pStyle w:val="ListParagraph"/>
        <w:numPr>
          <w:ilvl w:val="0"/>
          <w:numId w:val="2"/>
        </w:numPr>
        <w:spacing w:after="120"/>
      </w:pPr>
      <w:r>
        <w:t>The school says that the evaluation report recommendations from (school employee’s</w:t>
      </w:r>
      <w:r>
        <w:t xml:space="preserve"> </w:t>
      </w:r>
      <w:r>
        <w:t>name) are accurate as to my child. I disagree with the recommendations in the report,</w:t>
      </w:r>
      <w:r>
        <w:t xml:space="preserve"> </w:t>
      </w:r>
      <w:r>
        <w:t>except for numbers 1, 2 and 4, because (school employee’s name) is not an expert in my</w:t>
      </w:r>
      <w:r>
        <w:t xml:space="preserve"> </w:t>
      </w:r>
      <w:r>
        <w:t>child’s condition.</w:t>
      </w:r>
    </w:p>
    <w:p w14:paraId="2BDE400E" w14:textId="3A7DC574" w:rsidR="004F0981" w:rsidRDefault="004F0981" w:rsidP="004F0981">
      <w:pPr>
        <w:pStyle w:val="ListParagraph"/>
        <w:numPr>
          <w:ilvl w:val="0"/>
          <w:numId w:val="2"/>
        </w:numPr>
        <w:spacing w:after="120"/>
      </w:pPr>
      <w:r>
        <w:t>I told the IEP team that the goals for reading for (child’s name) are too low. I believe that</w:t>
      </w:r>
      <w:r>
        <w:t xml:space="preserve"> </w:t>
      </w:r>
      <w:r>
        <w:t>with the right support, my child can reach a much higher level of reading. The annual</w:t>
      </w:r>
      <w:r>
        <w:t xml:space="preserve"> </w:t>
      </w:r>
      <w:r>
        <w:t>readings goal should be raised to 60 words per minute with zero to two errors in second</w:t>
      </w:r>
      <w:r>
        <w:t xml:space="preserve"> </w:t>
      </w:r>
      <w:r>
        <w:t>grade material.</w:t>
      </w:r>
    </w:p>
    <w:p w14:paraId="2B696E21" w14:textId="22F4AA58" w:rsidR="004F0981" w:rsidRDefault="004F0981" w:rsidP="004F0981">
      <w:pPr>
        <w:pStyle w:val="ListParagraph"/>
        <w:numPr>
          <w:ilvl w:val="0"/>
          <w:numId w:val="2"/>
        </w:numPr>
        <w:spacing w:after="120"/>
      </w:pPr>
      <w:r>
        <w:t>The previous IEP for (child’s name) included a part-time paraprofessional to help her in</w:t>
      </w:r>
      <w:r>
        <w:t xml:space="preserve"> </w:t>
      </w:r>
      <w:r>
        <w:t>the general 7th grade class. The school says that (child’s name) no longer needs a</w:t>
      </w:r>
      <w:r>
        <w:t xml:space="preserve"> </w:t>
      </w:r>
      <w:r>
        <w:t>paraprofessional and has not included it in the current IEP. I believe (child’s name) still</w:t>
      </w:r>
      <w:r>
        <w:t xml:space="preserve"> </w:t>
      </w:r>
      <w:r>
        <w:t>needs a paraprofessional to continue making progress in school. I also invoke my child’s</w:t>
      </w:r>
      <w:r>
        <w:t xml:space="preserve"> </w:t>
      </w:r>
      <w:r>
        <w:t>stay put rights to continue to remain in general education with the aid of a</w:t>
      </w:r>
      <w:r>
        <w:t xml:space="preserve"> </w:t>
      </w:r>
      <w:r>
        <w:t>paraprofessional.</w:t>
      </w:r>
    </w:p>
    <w:p w14:paraId="53343D10" w14:textId="7C73803B" w:rsidR="004F0981" w:rsidRDefault="004F0981" w:rsidP="004F0981">
      <w:pPr>
        <w:pStyle w:val="ListParagraph"/>
        <w:numPr>
          <w:ilvl w:val="0"/>
          <w:numId w:val="2"/>
        </w:numPr>
        <w:spacing w:after="120"/>
      </w:pPr>
      <w:r>
        <w:t>The IEP team agrees with the school’s evaluation report and that (child’s name) has</w:t>
      </w:r>
      <w:r>
        <w:t xml:space="preserve"> </w:t>
      </w:r>
      <w:r>
        <w:t>dyspraxia, but the school will not write the word “dyspraxia” into the IEP. The IEP</w:t>
      </w:r>
      <w:r>
        <w:t xml:space="preserve"> </w:t>
      </w:r>
      <w:r>
        <w:t>should incorporate the evaluation report and include the diagnosis of dyspraxia.</w:t>
      </w:r>
      <w:r>
        <w:t xml:space="preserve"> </w:t>
      </w:r>
    </w:p>
    <w:p w14:paraId="13791723" w14:textId="3CC52CEB" w:rsidR="00F4730A" w:rsidRDefault="004F0981" w:rsidP="004F0981">
      <w:pPr>
        <w:pStyle w:val="ListParagraph"/>
        <w:numPr>
          <w:ilvl w:val="0"/>
          <w:numId w:val="2"/>
        </w:numPr>
        <w:spacing w:after="120"/>
      </w:pPr>
      <w:r>
        <w:t>The IEP has a present level of performance for (child’s name) that is not accurate and</w:t>
      </w:r>
      <w:r>
        <w:t xml:space="preserve"> </w:t>
      </w:r>
      <w:r>
        <w:t>based on only a single teacher’s observations. The IEP should be corrected to reflect her</w:t>
      </w:r>
      <w:r>
        <w:t xml:space="preserve"> </w:t>
      </w:r>
      <w:r>
        <w:t>actual performance, based on an objective test of her math ability.</w:t>
      </w:r>
    </w:p>
    <w:sectPr w:rsidR="00F4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96D78"/>
    <w:multiLevelType w:val="hybridMultilevel"/>
    <w:tmpl w:val="4E9AF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100C"/>
    <w:multiLevelType w:val="hybridMultilevel"/>
    <w:tmpl w:val="AA9CC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81"/>
    <w:rsid w:val="004F0981"/>
    <w:rsid w:val="00F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AE6D"/>
  <w15:chartTrackingRefBased/>
  <w15:docId w15:val="{96A37CA6-7EA8-434D-B0E7-2A745C0B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Ashley 000</dc:creator>
  <cp:keywords/>
  <dc:description/>
  <cp:lastModifiedBy>Roberts, Ashley 000</cp:lastModifiedBy>
  <cp:revision>1</cp:revision>
  <dcterms:created xsi:type="dcterms:W3CDTF">2020-11-30T21:11:00Z</dcterms:created>
  <dcterms:modified xsi:type="dcterms:W3CDTF">2020-11-30T21:17:00Z</dcterms:modified>
</cp:coreProperties>
</file>